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A212E" w14:textId="77777777" w:rsidR="008011A9" w:rsidRDefault="008011A9" w:rsidP="008011A9">
      <w:pPr>
        <w:pStyle w:val="Heading1"/>
      </w:pPr>
      <w:r>
        <w:t>Google</w:t>
      </w:r>
    </w:p>
    <w:p w14:paraId="472C1476" w14:textId="20CAE0CF" w:rsidR="004E14CC" w:rsidRDefault="008011A9" w:rsidP="008011A9">
      <w:pPr>
        <w:rPr>
          <w:sz w:val="28"/>
          <w:szCs w:val="28"/>
        </w:rPr>
      </w:pPr>
      <w:r w:rsidRPr="00AC7BB3">
        <w:rPr>
          <w:sz w:val="28"/>
          <w:szCs w:val="28"/>
        </w:rPr>
        <w:t>Story</w:t>
      </w:r>
      <w:r>
        <w:rPr>
          <w:noProof/>
        </w:rPr>
        <w:drawing>
          <wp:inline distT="0" distB="0" distL="0" distR="0" wp14:anchorId="0619E704" wp14:editId="55099E6E">
            <wp:extent cx="6337935" cy="1932168"/>
            <wp:effectExtent l="0" t="0" r="571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8478" cy="193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32329" wp14:editId="41EB5153">
            <wp:extent cx="6338325" cy="3994989"/>
            <wp:effectExtent l="0" t="0" r="5715" b="5715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7735" cy="400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4CC">
        <w:rPr>
          <w:noProof/>
        </w:rPr>
        <w:drawing>
          <wp:inline distT="0" distB="0" distL="0" distR="0" wp14:anchorId="0BAB9A78" wp14:editId="5DC91D73">
            <wp:extent cx="4782142" cy="2152122"/>
            <wp:effectExtent l="0" t="0" r="0" b="635"/>
            <wp:docPr id="22" name="Picture 2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ece of paper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2687" cy="21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BC07" w14:textId="79AF8AB4" w:rsidR="001C000F" w:rsidRDefault="001C000F" w:rsidP="008011A9">
      <w:r>
        <w:rPr>
          <w:noProof/>
        </w:rPr>
        <w:lastRenderedPageBreak/>
        <w:drawing>
          <wp:inline distT="0" distB="0" distL="0" distR="0" wp14:anchorId="39500AD0" wp14:editId="4A174499">
            <wp:extent cx="5731510" cy="5702300"/>
            <wp:effectExtent l="0" t="0" r="2540" b="0"/>
            <wp:docPr id="19" name="Picture 1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board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91586" w14:textId="3D7B618A" w:rsidR="001C000F" w:rsidRDefault="001C000F" w:rsidP="008011A9">
      <w:r>
        <w:rPr>
          <w:noProof/>
        </w:rPr>
        <w:lastRenderedPageBreak/>
        <w:drawing>
          <wp:inline distT="0" distB="0" distL="0" distR="0" wp14:anchorId="492C5B45" wp14:editId="3AE39C0F">
            <wp:extent cx="5697855" cy="8863330"/>
            <wp:effectExtent l="0" t="0" r="0" b="0"/>
            <wp:docPr id="20" name="Picture 20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ece of paper with wri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D05C" w14:textId="35D4D726" w:rsidR="008D0602" w:rsidRDefault="008D0602" w:rsidP="008011A9">
      <w:r>
        <w:rPr>
          <w:noProof/>
        </w:rPr>
        <w:lastRenderedPageBreak/>
        <w:drawing>
          <wp:inline distT="0" distB="0" distL="0" distR="0" wp14:anchorId="7BFE2D11" wp14:editId="577462ED">
            <wp:extent cx="5361305" cy="886333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8A9F" w14:textId="74132CFD" w:rsidR="000318BE" w:rsidRDefault="000318BE" w:rsidP="008011A9">
      <w:r w:rsidRPr="000318BE">
        <w:rPr>
          <w:noProof/>
        </w:rPr>
        <w:lastRenderedPageBreak/>
        <w:drawing>
          <wp:inline distT="0" distB="0" distL="0" distR="0" wp14:anchorId="3917E837" wp14:editId="5287437F">
            <wp:extent cx="6331058" cy="41412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6895" cy="41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ED62" w14:textId="07068FBE" w:rsidR="00152EDC" w:rsidRDefault="00152EDC" w:rsidP="008011A9">
      <w:r w:rsidRPr="00152EDC">
        <w:rPr>
          <w:noProof/>
        </w:rPr>
        <w:drawing>
          <wp:inline distT="0" distB="0" distL="0" distR="0" wp14:anchorId="4FE479F4" wp14:editId="0B4E98EE">
            <wp:extent cx="6330950" cy="1224666"/>
            <wp:effectExtent l="0" t="0" r="0" b="0"/>
            <wp:docPr id="24" name="Picture 2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3609" cy="12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2D23" w14:textId="24616BA3" w:rsidR="00097580" w:rsidRDefault="00097580" w:rsidP="008011A9"/>
    <w:p w14:paraId="486B1079" w14:textId="4708D8DC" w:rsidR="00097580" w:rsidRDefault="00097580" w:rsidP="008011A9"/>
    <w:p w14:paraId="397454C7" w14:textId="3EE51C80" w:rsidR="00097580" w:rsidRDefault="00097580" w:rsidP="008011A9"/>
    <w:p w14:paraId="76833BE7" w14:textId="239E1238" w:rsidR="00097580" w:rsidRDefault="00097580" w:rsidP="008011A9"/>
    <w:p w14:paraId="022DA738" w14:textId="2C74BDA7" w:rsidR="00097580" w:rsidRDefault="00097580" w:rsidP="008011A9"/>
    <w:p w14:paraId="159C6CE4" w14:textId="2D0A1A4E" w:rsidR="00097580" w:rsidRDefault="00097580" w:rsidP="008011A9"/>
    <w:p w14:paraId="779FF401" w14:textId="4E60CA1E" w:rsidR="00097580" w:rsidRDefault="00097580" w:rsidP="008011A9"/>
    <w:p w14:paraId="7236AF32" w14:textId="36EC0A40" w:rsidR="00097580" w:rsidRDefault="00097580" w:rsidP="008011A9"/>
    <w:p w14:paraId="1852011C" w14:textId="1D014A11" w:rsidR="00097580" w:rsidRDefault="00097580" w:rsidP="008011A9"/>
    <w:p w14:paraId="55833F2C" w14:textId="271B6263" w:rsidR="00097580" w:rsidRDefault="00097580" w:rsidP="008011A9"/>
    <w:p w14:paraId="609A3CEA" w14:textId="77777777" w:rsidR="00097580" w:rsidRDefault="00097580" w:rsidP="008011A9"/>
    <w:p w14:paraId="6848A35A" w14:textId="630D85A6" w:rsidR="00097580" w:rsidRPr="00AB6DB3" w:rsidRDefault="00097580" w:rsidP="00AB6DB3">
      <w:pPr>
        <w:pStyle w:val="Heading1"/>
        <w:rPr>
          <w:rFonts w:ascii="Helvetica" w:hAnsi="Helvetica"/>
          <w:b/>
          <w:bCs/>
          <w:color w:val="FF0000"/>
        </w:rPr>
      </w:pPr>
      <w:r w:rsidRPr="00AB6DB3">
        <w:rPr>
          <w:rFonts w:ascii="Helvetica" w:hAnsi="Helvetica"/>
          <w:b/>
          <w:bCs/>
          <w:color w:val="FF0000"/>
          <w:highlight w:val="yellow"/>
        </w:rPr>
        <w:lastRenderedPageBreak/>
        <w:t>Precision</w:t>
      </w:r>
      <w:r w:rsidRPr="00AB6DB3">
        <w:rPr>
          <w:rFonts w:ascii="Helvetica" w:hAnsi="Helvetica"/>
          <w:b/>
          <w:bCs/>
          <w:color w:val="FF0000"/>
        </w:rPr>
        <w:t xml:space="preserve"> </w:t>
      </w:r>
    </w:p>
    <w:p w14:paraId="0FA84FC4" w14:textId="59D69E9B" w:rsidR="00097580" w:rsidRPr="00E21628" w:rsidRDefault="00097580" w:rsidP="00097580">
      <w:pPr>
        <w:rPr>
          <w:rFonts w:cstheme="minorHAnsi"/>
          <w:i/>
          <w:iCs/>
          <w:color w:val="333333"/>
          <w:sz w:val="28"/>
          <w:szCs w:val="28"/>
          <w:shd w:val="clear" w:color="auto" w:fill="FFFFFF"/>
        </w:rPr>
      </w:pPr>
      <w:r w:rsidRPr="00E21628">
        <w:rPr>
          <w:rFonts w:cstheme="minorHAnsi"/>
          <w:i/>
          <w:iCs/>
          <w:color w:val="333333"/>
          <w:sz w:val="28"/>
          <w:szCs w:val="28"/>
          <w:shd w:val="clear" w:color="auto" w:fill="FFFFFF"/>
        </w:rPr>
        <w:t>Precision is defined as the </w:t>
      </w:r>
      <w:r w:rsidRPr="00E21628">
        <w:rPr>
          <w:rStyle w:val="Emphasis"/>
          <w:rFonts w:cstheme="minorHAnsi"/>
          <w:i w:val="0"/>
          <w:iCs w:val="0"/>
          <w:color w:val="333333"/>
          <w:sz w:val="28"/>
          <w:szCs w:val="28"/>
          <w:shd w:val="clear" w:color="auto" w:fill="FFFFFF"/>
        </w:rPr>
        <w:t>ratio of correctly classified positive samples (True Positive) to a total number of classified positive samples</w:t>
      </w:r>
      <w:r w:rsidRPr="00E21628">
        <w:rPr>
          <w:rFonts w:cstheme="minorHAnsi"/>
          <w:i/>
          <w:iCs/>
          <w:color w:val="333333"/>
          <w:sz w:val="28"/>
          <w:szCs w:val="28"/>
          <w:shd w:val="clear" w:color="auto" w:fill="FFFFFF"/>
        </w:rPr>
        <w:t> (either correctly or incorrectly).</w:t>
      </w:r>
    </w:p>
    <w:p w14:paraId="00239855" w14:textId="77777777" w:rsidR="00F91A1A" w:rsidRDefault="00AB6DB3" w:rsidP="00AB6DB3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Recall</w:t>
      </w:r>
    </w:p>
    <w:p w14:paraId="198F79A0" w14:textId="008C7D52" w:rsidR="00AB6DB3" w:rsidRPr="00F91A1A" w:rsidRDefault="00F91A1A" w:rsidP="00AB6DB3">
      <w:pPr>
        <w:pStyle w:val="Heading1"/>
        <w:rPr>
          <w:rFonts w:asciiTheme="minorHAnsi" w:hAnsiTheme="minorHAnsi" w:cstheme="minorHAnsi"/>
          <w:color w:val="333333"/>
          <w:sz w:val="28"/>
          <w:szCs w:val="28"/>
          <w:shd w:val="clear" w:color="auto" w:fill="FFFFFF"/>
        </w:rPr>
      </w:pPr>
      <w:r w:rsidRPr="00F91A1A">
        <w:rPr>
          <w:rFonts w:asciiTheme="minorHAnsi" w:hAnsiTheme="minorHAnsi" w:cstheme="minorHAnsi"/>
          <w:color w:val="333333"/>
          <w:sz w:val="28"/>
          <w:szCs w:val="28"/>
          <w:shd w:val="clear" w:color="auto" w:fill="FFFFFF"/>
        </w:rPr>
        <w:t xml:space="preserve">The recall is calculated as the ratio between the numbers of Positive samples </w:t>
      </w:r>
      <w:r w:rsidRPr="00F91A1A">
        <w:rPr>
          <w:rFonts w:asciiTheme="minorHAnsi" w:hAnsiTheme="minorHAnsi" w:cstheme="minorHAnsi"/>
          <w:color w:val="FF0000"/>
          <w:sz w:val="28"/>
          <w:szCs w:val="28"/>
          <w:shd w:val="clear" w:color="auto" w:fill="FFFFFF"/>
        </w:rPr>
        <w:t>correctly classified as Positive to the total number of Positive samples</w:t>
      </w:r>
      <w:r w:rsidRPr="00F91A1A">
        <w:rPr>
          <w:rFonts w:asciiTheme="minorHAnsi" w:hAnsiTheme="minorHAnsi" w:cstheme="minorHAnsi"/>
          <w:color w:val="333333"/>
          <w:sz w:val="28"/>
          <w:szCs w:val="28"/>
          <w:shd w:val="clear" w:color="auto" w:fill="FFFFFF"/>
        </w:rPr>
        <w:t>. The </w:t>
      </w:r>
      <w:r w:rsidRPr="00F91A1A">
        <w:rPr>
          <w:rStyle w:val="Emphasis"/>
          <w:rFonts w:asciiTheme="minorHAnsi" w:hAnsiTheme="minorHAnsi" w:cstheme="minorHAnsi"/>
          <w:b/>
          <w:bCs/>
          <w:color w:val="333333"/>
          <w:sz w:val="28"/>
          <w:szCs w:val="28"/>
          <w:shd w:val="clear" w:color="auto" w:fill="FFFFFF"/>
        </w:rPr>
        <w:t>recall measures the model's ability to detect positive samples</w:t>
      </w:r>
      <w:r w:rsidRPr="00F91A1A">
        <w:rPr>
          <w:rFonts w:asciiTheme="minorHAnsi" w:hAnsiTheme="minorHAnsi" w:cstheme="minorHAnsi"/>
          <w:color w:val="333333"/>
          <w:sz w:val="28"/>
          <w:szCs w:val="28"/>
          <w:shd w:val="clear" w:color="auto" w:fill="FFFFFF"/>
        </w:rPr>
        <w:t>. The higher the recall,</w:t>
      </w:r>
      <w:r>
        <w:rPr>
          <w:rFonts w:asciiTheme="minorHAnsi" w:hAnsiTheme="minorHAnsi" w:cstheme="minorHAnsi"/>
          <w:color w:val="333333"/>
          <w:sz w:val="28"/>
          <w:szCs w:val="28"/>
          <w:shd w:val="clear" w:color="auto" w:fill="FFFFFF"/>
        </w:rPr>
        <w:t xml:space="preserve"> </w:t>
      </w:r>
      <w:r w:rsidRPr="00F91A1A">
        <w:rPr>
          <w:rFonts w:asciiTheme="minorHAnsi" w:hAnsiTheme="minorHAnsi" w:cstheme="minorHAnsi"/>
          <w:color w:val="333333"/>
          <w:sz w:val="28"/>
          <w:szCs w:val="28"/>
          <w:shd w:val="clear" w:color="auto" w:fill="FFFFFF"/>
        </w:rPr>
        <w:t>the more positive samples detected.</w:t>
      </w:r>
      <w:r w:rsidR="00AB6DB3" w:rsidRPr="00F91A1A">
        <w:rPr>
          <w:rFonts w:asciiTheme="minorHAnsi" w:hAnsiTheme="minorHAnsi" w:cstheme="minorHAnsi"/>
          <w:b/>
          <w:bCs/>
          <w:color w:val="FF0000"/>
          <w:sz w:val="28"/>
          <w:szCs w:val="28"/>
        </w:rPr>
        <w:t xml:space="preserve"> </w:t>
      </w:r>
    </w:p>
    <w:p w14:paraId="18CD1B98" w14:textId="77777777" w:rsidR="00097580" w:rsidRDefault="00097580" w:rsidP="008011A9"/>
    <w:p w14:paraId="7FEBB7DA" w14:textId="77777777" w:rsidR="00097580" w:rsidRDefault="00097580" w:rsidP="008011A9"/>
    <w:p w14:paraId="45F61E7C" w14:textId="181FCBC1" w:rsidR="00D50517" w:rsidRPr="00097580" w:rsidRDefault="00D50517" w:rsidP="00097580">
      <w:pPr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E83F04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Statistical Power</w:t>
      </w:r>
      <w:r w:rsidR="00011EB5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011EB5" w:rsidRPr="00011EB5">
        <w:rPr>
          <w:rFonts w:ascii="Helvetica Neue" w:eastAsia="Times New Roman" w:hAnsi="Helvetica Neue" w:cs="Times New Roman"/>
          <w:color w:val="555555"/>
          <w:sz w:val="23"/>
          <w:szCs w:val="23"/>
          <w:shd w:val="clear" w:color="auto" w:fill="FFFFFF"/>
          <w:lang w:eastAsia="en-GB"/>
        </w:rPr>
        <w:t>Statistical power, or the power of a hypothesis test is the probability that the test correctly rejects the null hypothesis.</w:t>
      </w:r>
      <w:r w:rsidR="001C4233">
        <w:rPr>
          <w:rFonts w:ascii="Helvetica Neue" w:eastAsia="Times New Roman" w:hAnsi="Helvetica Neue" w:cs="Times New Roman"/>
          <w:color w:val="555555"/>
          <w:sz w:val="23"/>
          <w:szCs w:val="23"/>
          <w:shd w:val="clear" w:color="auto" w:fill="FFFFFF"/>
          <w:lang w:eastAsia="en-GB"/>
        </w:rPr>
        <w:br/>
      </w:r>
      <w:r w:rsidR="001C4233" w:rsidRPr="001C4233">
        <w:rPr>
          <w:rFonts w:ascii="Helvetica Neue" w:eastAsia="Times New Roman" w:hAnsi="Helvetica Neue" w:cs="Times New Roman"/>
          <w:color w:val="555555"/>
          <w:sz w:val="23"/>
          <w:szCs w:val="23"/>
          <w:shd w:val="clear" w:color="auto" w:fill="FFFFFF"/>
          <w:lang w:eastAsia="en-GB"/>
        </w:rPr>
        <w:t>More intuitively, the statistical power can be thought of as the probability of accepting an alternative hypothesis, when the alternative hypothesis is true.</w:t>
      </w:r>
    </w:p>
    <w:p w14:paraId="0DC426CA" w14:textId="2E050A5B" w:rsidR="00B31EA8" w:rsidRPr="00153D33" w:rsidRDefault="001764D3" w:rsidP="00153D33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True Positive </w:t>
      </w:r>
      <w:r w:rsidR="00766186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697D3D">
        <w:rPr>
          <w:noProof/>
        </w:rPr>
        <w:drawing>
          <wp:inline distT="0" distB="0" distL="0" distR="0" wp14:anchorId="2140C42E" wp14:editId="40057FCF">
            <wp:extent cx="3673098" cy="1545583"/>
            <wp:effectExtent l="0" t="0" r="0" b="444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1776" cy="15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38A">
        <w:rPr>
          <w:noProof/>
        </w:rPr>
        <w:drawing>
          <wp:inline distT="0" distB="0" distL="0" distR="0" wp14:anchorId="056F1FC8" wp14:editId="393699EF">
            <wp:extent cx="4750231" cy="413659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7808" cy="4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9B19" w14:textId="0DA0E6C1" w:rsidR="00153D33" w:rsidRPr="00153D33" w:rsidRDefault="00153D33" w:rsidP="00153D33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True Negative</w:t>
      </w:r>
    </w:p>
    <w:p w14:paraId="1A8E0F78" w14:textId="79044308" w:rsidR="00E86C46" w:rsidRDefault="00E264E3">
      <w:r>
        <w:rPr>
          <w:noProof/>
        </w:rPr>
        <w:drawing>
          <wp:inline distT="0" distB="0" distL="0" distR="0" wp14:anchorId="4209278B" wp14:editId="0A3E4EB7">
            <wp:extent cx="3386380" cy="1498096"/>
            <wp:effectExtent l="0" t="0" r="5080" b="63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9842" cy="151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15E">
        <w:rPr>
          <w:noProof/>
        </w:rPr>
        <w:drawing>
          <wp:inline distT="0" distB="0" distL="0" distR="0" wp14:anchorId="069905E7" wp14:editId="21F28552">
            <wp:extent cx="5269424" cy="476385"/>
            <wp:effectExtent l="0" t="0" r="127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0993" cy="49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087" w14:textId="2A0F5931" w:rsidR="00B90469" w:rsidRDefault="00153D33" w:rsidP="003A718F">
      <w:pPr>
        <w:pStyle w:val="Heading1"/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False Positive</w:t>
      </w:r>
      <w:r w:rsidR="002F2603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2F2603">
        <w:rPr>
          <w:noProof/>
        </w:rPr>
        <w:drawing>
          <wp:inline distT="0" distB="0" distL="0" distR="0" wp14:anchorId="29DD6AD8" wp14:editId="0A00CB54">
            <wp:extent cx="5354664" cy="1753859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8191" cy="18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44BF" w14:textId="275FE286" w:rsidR="00172DFF" w:rsidRDefault="00153D33" w:rsidP="003A718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764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False Negative</w:t>
      </w:r>
    </w:p>
    <w:p w14:paraId="0E860687" w14:textId="46B51E2B" w:rsidR="002F2603" w:rsidRPr="002F2603" w:rsidRDefault="002F2603" w:rsidP="002F2603">
      <w:r>
        <w:rPr>
          <w:noProof/>
        </w:rPr>
        <w:drawing>
          <wp:inline distT="0" distB="0" distL="0" distR="0" wp14:anchorId="2D532925" wp14:editId="1A49A6DD">
            <wp:extent cx="5098942" cy="1414704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9599" cy="143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5851" w14:textId="6C8DC688" w:rsidR="00B57497" w:rsidRDefault="00B57497" w:rsidP="00B57497">
      <w:r>
        <w:rPr>
          <w:noProof/>
        </w:rPr>
        <w:lastRenderedPageBreak/>
        <w:drawing>
          <wp:inline distT="0" distB="0" distL="0" distR="0" wp14:anchorId="1D5AA828" wp14:editId="39F2A4CB">
            <wp:extent cx="5731510" cy="3232785"/>
            <wp:effectExtent l="0" t="0" r="2540" b="571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127" w14:textId="6AEE381C" w:rsidR="00160167" w:rsidRDefault="001D1F7B" w:rsidP="00B57497">
      <w:r>
        <w:rPr>
          <w:noProof/>
        </w:rPr>
        <w:drawing>
          <wp:inline distT="0" distB="0" distL="0" distR="0" wp14:anchorId="600EFFCF" wp14:editId="1A713DD8">
            <wp:extent cx="5294568" cy="2555776"/>
            <wp:effectExtent l="0" t="0" r="1905" b="0"/>
            <wp:docPr id="9" name="Picture 9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9170" cy="255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7EFC" w14:textId="3FC82EEA" w:rsidR="005A268B" w:rsidRDefault="005A268B" w:rsidP="005A268B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5A268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Sensitivity </w:t>
      </w:r>
    </w:p>
    <w:p w14:paraId="7DBCA08B" w14:textId="767CDEA6" w:rsidR="005A268B" w:rsidRPr="005A268B" w:rsidRDefault="005A268B" w:rsidP="005A268B">
      <w:pPr>
        <w:rPr>
          <w:highlight w:val="yellow"/>
        </w:rPr>
      </w:pPr>
      <w:r>
        <w:rPr>
          <w:noProof/>
        </w:rPr>
        <w:drawing>
          <wp:inline distT="0" distB="0" distL="0" distR="0" wp14:anchorId="2F76865C" wp14:editId="77A831AE">
            <wp:extent cx="4386562" cy="2570411"/>
            <wp:effectExtent l="0" t="0" r="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2756" cy="25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B10A" w14:textId="640E02EA" w:rsidR="005A268B" w:rsidRDefault="005A268B" w:rsidP="005A268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A268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Specificity</w:t>
      </w:r>
    </w:p>
    <w:p w14:paraId="0892B15D" w14:textId="65C424DF" w:rsidR="000B0A7C" w:rsidRDefault="000B0A7C" w:rsidP="000B0A7C">
      <w:r>
        <w:rPr>
          <w:noProof/>
        </w:rPr>
        <w:drawing>
          <wp:inline distT="0" distB="0" distL="0" distR="0" wp14:anchorId="20B192E5" wp14:editId="256C685D">
            <wp:extent cx="4572000" cy="2502291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9878" cy="25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65D1" w14:textId="6C99BE7E" w:rsidR="00D0036C" w:rsidRDefault="00D0036C" w:rsidP="000B0A7C"/>
    <w:p w14:paraId="0C969648" w14:textId="4A2327B1" w:rsidR="005A268B" w:rsidRPr="00D0036C" w:rsidRDefault="00D0036C" w:rsidP="00D0036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0036C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Logistic  Regression</w:t>
      </w:r>
    </w:p>
    <w:p w14:paraId="452BA3E5" w14:textId="6AFB4BF3" w:rsidR="00483055" w:rsidRDefault="00FA3B34" w:rsidP="00B57497">
      <w:r>
        <w:rPr>
          <w:noProof/>
        </w:rPr>
        <w:drawing>
          <wp:inline distT="0" distB="0" distL="0" distR="0" wp14:anchorId="2404B16D" wp14:editId="3AA86CDD">
            <wp:extent cx="6336856" cy="2561140"/>
            <wp:effectExtent l="0" t="0" r="698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8691" cy="25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B9FE" w14:textId="073F771B" w:rsidR="001531AB" w:rsidRDefault="001531AB" w:rsidP="001531A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Random Forest</w:t>
      </w:r>
    </w:p>
    <w:p w14:paraId="28C8F365" w14:textId="409C2EEF" w:rsidR="00D904DF" w:rsidRPr="00D904DF" w:rsidRDefault="00D904DF" w:rsidP="00D904DF">
      <w:r>
        <w:rPr>
          <w:noProof/>
        </w:rPr>
        <w:drawing>
          <wp:inline distT="0" distB="0" distL="0" distR="0" wp14:anchorId="42C16695" wp14:editId="53FB15B6">
            <wp:extent cx="5731510" cy="2576195"/>
            <wp:effectExtent l="0" t="0" r="2540" b="0"/>
            <wp:docPr id="18" name="Picture 1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8AFC" w14:textId="77777777" w:rsidR="001531AB" w:rsidRDefault="001531AB" w:rsidP="00B57497"/>
    <w:p w14:paraId="6BC9DD46" w14:textId="496CA6E3" w:rsidR="00EA7D16" w:rsidRPr="00EA7D16" w:rsidRDefault="00EA7D16" w:rsidP="00EA7D1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A7D1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Comparing both the confusion matrices</w:t>
      </w:r>
    </w:p>
    <w:p w14:paraId="56D1CE94" w14:textId="6A922EFF" w:rsidR="003B24EF" w:rsidRDefault="003B24EF" w:rsidP="00B57497">
      <w:r>
        <w:rPr>
          <w:noProof/>
        </w:rPr>
        <w:drawing>
          <wp:inline distT="0" distB="0" distL="0" distR="0" wp14:anchorId="62A93E98" wp14:editId="486C0244">
            <wp:extent cx="5731510" cy="2220595"/>
            <wp:effectExtent l="0" t="0" r="2540" b="8255"/>
            <wp:docPr id="14" name="Picture 14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waterfall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DE28" w14:textId="46D30DDF" w:rsidR="006565E6" w:rsidRDefault="006565E6" w:rsidP="00B57497">
      <w:r>
        <w:rPr>
          <w:noProof/>
        </w:rPr>
        <w:lastRenderedPageBreak/>
        <w:drawing>
          <wp:inline distT="0" distB="0" distL="0" distR="0" wp14:anchorId="43C50BBD" wp14:editId="0DCF3D27">
            <wp:extent cx="6490322" cy="1640199"/>
            <wp:effectExtent l="0" t="0" r="635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31641" cy="165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539B" w14:textId="77777777" w:rsidR="00B53FD0" w:rsidRDefault="001D6D9A" w:rsidP="00B57497">
      <w:r>
        <w:rPr>
          <w:noProof/>
        </w:rPr>
        <w:drawing>
          <wp:inline distT="0" distB="0" distL="0" distR="0" wp14:anchorId="20056F12" wp14:editId="5F43EFA1">
            <wp:extent cx="6699164" cy="1163782"/>
            <wp:effectExtent l="0" t="0" r="6985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7229" cy="11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F05E" w14:textId="053CC30D" w:rsidR="001D6D9A" w:rsidRDefault="00B53FD0" w:rsidP="00B57497">
      <w:r>
        <w:rPr>
          <w:noProof/>
        </w:rPr>
        <w:drawing>
          <wp:inline distT="0" distB="0" distL="0" distR="0" wp14:anchorId="07792167" wp14:editId="2307009D">
            <wp:extent cx="6305099" cy="914400"/>
            <wp:effectExtent l="0" t="0" r="635" b="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5303" cy="91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ECA7" w14:textId="77777777" w:rsidR="009C150A" w:rsidRPr="004A63BC" w:rsidRDefault="009C150A" w:rsidP="009C150A">
      <w:pPr>
        <w:pStyle w:val="Heading1"/>
        <w:rPr>
          <w:rFonts w:ascii="Helvetica" w:hAnsi="Helvetica"/>
          <w:b/>
          <w:bCs/>
          <w:color w:val="FF0000"/>
        </w:rPr>
      </w:pPr>
      <w:r w:rsidRPr="004A63BC">
        <w:rPr>
          <w:rFonts w:ascii="Helvetica" w:hAnsi="Helvetica"/>
          <w:b/>
          <w:bCs/>
          <w:color w:val="FF0000"/>
          <w:highlight w:val="yellow"/>
        </w:rPr>
        <w:lastRenderedPageBreak/>
        <w:t>Final thoughts</w:t>
      </w:r>
    </w:p>
    <w:p w14:paraId="63027C49" w14:textId="17EE5462" w:rsidR="009C150A" w:rsidRDefault="009C150A" w:rsidP="009C150A">
      <w:r>
        <w:t xml:space="preserve">Spam mail detection </w:t>
      </w:r>
      <w:r>
        <w:sym w:font="Wingdings" w:char="F0E0"/>
      </w:r>
      <w:r>
        <w:t xml:space="preserve"> False Positive </w:t>
      </w:r>
      <w:r>
        <w:br/>
        <w:t xml:space="preserve">Medical </w:t>
      </w:r>
      <w:r>
        <w:sym w:font="Wingdings" w:char="F0E0"/>
      </w:r>
      <w:r>
        <w:t xml:space="preserve"> False Negative</w:t>
      </w:r>
      <w:r w:rsidR="006F4A3F">
        <w:br/>
      </w:r>
      <w:r w:rsidR="006F4A3F" w:rsidRPr="006F4A3F">
        <w:drawing>
          <wp:inline distT="0" distB="0" distL="0" distR="0" wp14:anchorId="5F2053B7" wp14:editId="0769FAC7">
            <wp:extent cx="5731510" cy="79089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0340" w14:textId="06C0E25B" w:rsidR="00152086" w:rsidRDefault="00F2309C" w:rsidP="009C150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0B86CDD" wp14:editId="05061478">
                <wp:simplePos x="0" y="0"/>
                <wp:positionH relativeFrom="column">
                  <wp:posOffset>3306842</wp:posOffset>
                </wp:positionH>
                <wp:positionV relativeFrom="paragraph">
                  <wp:posOffset>1188940</wp:posOffset>
                </wp:positionV>
                <wp:extent cx="360" cy="360"/>
                <wp:effectExtent l="38100" t="38100" r="38100" b="3810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1007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259.7pt;margin-top:92.9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">
                <v:imagedata r:id="rId30" o:title=""/>
              </v:shape>
            </w:pict>
          </mc:Fallback>
        </mc:AlternateContent>
      </w:r>
      <w:r w:rsidR="00152086" w:rsidRPr="00193E27">
        <w:drawing>
          <wp:inline distT="0" distB="0" distL="0" distR="0" wp14:anchorId="031A4678" wp14:editId="220E2B4F">
            <wp:extent cx="2852257" cy="2188332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8190" cy="220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62A2" w14:textId="7355B18C" w:rsidR="00152086" w:rsidRDefault="00152086" w:rsidP="009C150A">
      <w:r w:rsidRPr="00AE1219">
        <w:drawing>
          <wp:inline distT="0" distB="0" distL="0" distR="0" wp14:anchorId="398939C0" wp14:editId="6079582F">
            <wp:extent cx="3993160" cy="6538008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8878" cy="659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077D" w14:textId="6146056C" w:rsidR="00903625" w:rsidRDefault="00903625" w:rsidP="009C150A"/>
    <w:p w14:paraId="2530B5A3" w14:textId="0FB25DD1" w:rsidR="00903625" w:rsidRPr="00903625" w:rsidRDefault="00903625" w:rsidP="00903625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Area Under the Curve Problem</w:t>
      </w:r>
    </w:p>
    <w:p w14:paraId="2EC46F28" w14:textId="5D2D84B6" w:rsidR="00903625" w:rsidRDefault="00903625" w:rsidP="00903625">
      <w:pPr>
        <w:jc w:val="center"/>
      </w:pPr>
      <w:r w:rsidRPr="00903625">
        <w:drawing>
          <wp:inline distT="0" distB="0" distL="0" distR="0" wp14:anchorId="36491036" wp14:editId="171B553B">
            <wp:extent cx="5330093" cy="8112654"/>
            <wp:effectExtent l="0" t="0" r="444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5829" cy="81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DA7A" w14:textId="213F354B" w:rsidR="00903625" w:rsidRDefault="00903625" w:rsidP="009C150A"/>
    <w:p w14:paraId="10EC2FDA" w14:textId="32698832" w:rsidR="00903625" w:rsidRPr="00B57497" w:rsidRDefault="00903625" w:rsidP="00903625">
      <w:pPr>
        <w:jc w:val="center"/>
      </w:pPr>
      <w:r w:rsidRPr="00903625">
        <w:drawing>
          <wp:inline distT="0" distB="0" distL="0" distR="0" wp14:anchorId="159ABF08" wp14:editId="2B6AD956">
            <wp:extent cx="3968365" cy="29307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098" cy="293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7569" w14:textId="77777777" w:rsidR="009C150A" w:rsidRDefault="009C150A" w:rsidP="00B57497"/>
    <w:p w14:paraId="0F4E9A71" w14:textId="5AFAE94E" w:rsidR="00C07796" w:rsidRDefault="00000000" w:rsidP="00B57497">
      <w:hyperlink r:id="rId35" w:history="1">
        <w:r w:rsidR="00C07796" w:rsidRPr="00300421">
          <w:rPr>
            <w:rStyle w:val="Hyperlink"/>
          </w:rPr>
          <w:t>https://developers.google.com/machine-learning/crash-course/classification/true-false-positive-negative</w:t>
        </w:r>
      </w:hyperlink>
    </w:p>
    <w:p w14:paraId="708A717C" w14:textId="77777777" w:rsidR="00C07796" w:rsidRDefault="00C07796" w:rsidP="00B57497"/>
    <w:p w14:paraId="7C045E9A" w14:textId="4EAE2C96" w:rsidR="00D751D3" w:rsidRDefault="00D751D3" w:rsidP="00B57497"/>
    <w:p w14:paraId="0AF14D0A" w14:textId="6625243D" w:rsidR="00D751D3" w:rsidRDefault="00D751D3" w:rsidP="00B57497"/>
    <w:p w14:paraId="39EC2D6C" w14:textId="34976C57" w:rsidR="00D751D3" w:rsidRDefault="00D751D3" w:rsidP="00B57497"/>
    <w:p w14:paraId="302412DC" w14:textId="72F43FCF" w:rsidR="00D751D3" w:rsidRDefault="00D751D3" w:rsidP="00B57497"/>
    <w:p w14:paraId="1F40E9C1" w14:textId="185446D7" w:rsidR="00D751D3" w:rsidRDefault="00D751D3" w:rsidP="00B57497"/>
    <w:p w14:paraId="742E62A5" w14:textId="328B4B27" w:rsidR="00D751D3" w:rsidRDefault="00D751D3" w:rsidP="00B57497"/>
    <w:p w14:paraId="24CEF0B6" w14:textId="31F52BEB" w:rsidR="00D751D3" w:rsidRDefault="00D751D3" w:rsidP="00B57497"/>
    <w:p w14:paraId="25A299E2" w14:textId="69F63FD3" w:rsidR="00D751D3" w:rsidRDefault="00D751D3" w:rsidP="00B57497"/>
    <w:p w14:paraId="26FB81DB" w14:textId="19B1803C" w:rsidR="00D751D3" w:rsidRDefault="00D751D3" w:rsidP="00B57497"/>
    <w:p w14:paraId="2106C35A" w14:textId="1B810500" w:rsidR="00D751D3" w:rsidRDefault="00D751D3" w:rsidP="00B57497"/>
    <w:sectPr w:rsidR="00D751D3" w:rsidSect="007B44F9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25B"/>
    <w:rsid w:val="00011EB5"/>
    <w:rsid w:val="000318BE"/>
    <w:rsid w:val="0004578B"/>
    <w:rsid w:val="00050CD9"/>
    <w:rsid w:val="00084E45"/>
    <w:rsid w:val="00097580"/>
    <w:rsid w:val="000A0AF8"/>
    <w:rsid w:val="000B0A7C"/>
    <w:rsid w:val="000C479C"/>
    <w:rsid w:val="0010525B"/>
    <w:rsid w:val="001055FB"/>
    <w:rsid w:val="00152086"/>
    <w:rsid w:val="00152EDC"/>
    <w:rsid w:val="001531AB"/>
    <w:rsid w:val="00153D33"/>
    <w:rsid w:val="00160167"/>
    <w:rsid w:val="00172DFF"/>
    <w:rsid w:val="001764D3"/>
    <w:rsid w:val="001938FB"/>
    <w:rsid w:val="001C000F"/>
    <w:rsid w:val="001C4233"/>
    <w:rsid w:val="001D1F7B"/>
    <w:rsid w:val="001D6D9A"/>
    <w:rsid w:val="001E7B34"/>
    <w:rsid w:val="0020649A"/>
    <w:rsid w:val="002F2603"/>
    <w:rsid w:val="00324C39"/>
    <w:rsid w:val="003A21C2"/>
    <w:rsid w:val="003A718F"/>
    <w:rsid w:val="003B24EF"/>
    <w:rsid w:val="00483055"/>
    <w:rsid w:val="00496B97"/>
    <w:rsid w:val="004A63BC"/>
    <w:rsid w:val="004E14CC"/>
    <w:rsid w:val="005A268B"/>
    <w:rsid w:val="006565E6"/>
    <w:rsid w:val="00697D3D"/>
    <w:rsid w:val="006B38CD"/>
    <w:rsid w:val="006F4A3F"/>
    <w:rsid w:val="0075511D"/>
    <w:rsid w:val="00766186"/>
    <w:rsid w:val="007B44F9"/>
    <w:rsid w:val="008011A9"/>
    <w:rsid w:val="008D0602"/>
    <w:rsid w:val="00903625"/>
    <w:rsid w:val="00924CF2"/>
    <w:rsid w:val="00926ECF"/>
    <w:rsid w:val="009C150A"/>
    <w:rsid w:val="00A332D9"/>
    <w:rsid w:val="00A546D2"/>
    <w:rsid w:val="00AB6DB3"/>
    <w:rsid w:val="00AC7BB3"/>
    <w:rsid w:val="00AF615E"/>
    <w:rsid w:val="00B31EA8"/>
    <w:rsid w:val="00B53FD0"/>
    <w:rsid w:val="00B57497"/>
    <w:rsid w:val="00B90469"/>
    <w:rsid w:val="00C07796"/>
    <w:rsid w:val="00C315A5"/>
    <w:rsid w:val="00C64DF1"/>
    <w:rsid w:val="00C70B04"/>
    <w:rsid w:val="00C75AE7"/>
    <w:rsid w:val="00D0036C"/>
    <w:rsid w:val="00D50517"/>
    <w:rsid w:val="00D751D3"/>
    <w:rsid w:val="00D904DF"/>
    <w:rsid w:val="00E21628"/>
    <w:rsid w:val="00E264E3"/>
    <w:rsid w:val="00E4138A"/>
    <w:rsid w:val="00E83F04"/>
    <w:rsid w:val="00E86C46"/>
    <w:rsid w:val="00EA7D16"/>
    <w:rsid w:val="00F2309C"/>
    <w:rsid w:val="00F91A1A"/>
    <w:rsid w:val="00FA3B34"/>
    <w:rsid w:val="00FD535F"/>
    <w:rsid w:val="00FE36D9"/>
    <w:rsid w:val="00FF0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DF4C0"/>
  <w15:chartTrackingRefBased/>
  <w15:docId w15:val="{29C51992-FC53-4AA3-9E15-BE543B610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64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03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64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03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077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7796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09758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67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customXml" Target="ink/ink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hyperlink" Target="https://developers.google.com/machine-learning/crash-course/classification/true-false-positive-negative" TargetMode="External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9T08:48:55.7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15</Pages>
  <Words>202</Words>
  <Characters>1155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75</cp:revision>
  <dcterms:created xsi:type="dcterms:W3CDTF">2021-08-21T14:00:00Z</dcterms:created>
  <dcterms:modified xsi:type="dcterms:W3CDTF">2022-11-29T12:02:00Z</dcterms:modified>
</cp:coreProperties>
</file>